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34109" w:rsidRPr="00D253E4" w:rsidRDefault="00523E7D" w:rsidP="00C341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34109" w:rsidRPr="00D253E4">
        <w:rPr>
          <w:color w:val="000000"/>
          <w:sz w:val="24"/>
          <w:szCs w:val="24"/>
        </w:rPr>
        <w:t>хемы теплоснабжения</w:t>
      </w:r>
    </w:p>
    <w:p w:rsidR="00C34109" w:rsidRPr="00D253E4" w:rsidRDefault="00C34109" w:rsidP="00C341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Сельского поселения</w:t>
      </w:r>
    </w:p>
    <w:p w:rsidR="00C34109" w:rsidRPr="00D253E4" w:rsidRDefault="00C34109" w:rsidP="00C341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 xml:space="preserve"> «Коткинский сельсовет» ЗР НАО</w:t>
      </w:r>
    </w:p>
    <w:p w:rsidR="00C34109" w:rsidRPr="00D253E4" w:rsidRDefault="00C34109" w:rsidP="00C341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  <w:r w:rsidRPr="00D253E4">
        <w:rPr>
          <w:color w:val="000000"/>
          <w:sz w:val="24"/>
          <w:szCs w:val="24"/>
        </w:rPr>
        <w:t>(актуализация на 202</w:t>
      </w:r>
      <w:r w:rsidR="00E72682">
        <w:rPr>
          <w:color w:val="000000"/>
          <w:sz w:val="24"/>
          <w:szCs w:val="24"/>
        </w:rPr>
        <w:t>5</w:t>
      </w:r>
      <w:r w:rsidRPr="00D253E4">
        <w:rPr>
          <w:color w:val="000000"/>
          <w:sz w:val="24"/>
          <w:szCs w:val="24"/>
        </w:rPr>
        <w:t xml:space="preserve"> г.) </w:t>
      </w:r>
    </w:p>
    <w:p w:rsidR="007543E9" w:rsidRDefault="007543E9" w:rsidP="00C34109">
      <w:pPr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1301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AD2890" w:rsidRDefault="00AD2890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</w:p>
    <w:p w:rsidR="00BD3558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t>ОГЛАВЛЕНИЕ</w:t>
      </w:r>
    </w:p>
    <w:p w:rsidR="00AD2890" w:rsidRPr="00A55A7E" w:rsidRDefault="00AD2890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AD2890" w:rsidRDefault="00436698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AD2890">
            <w:rPr>
              <w:sz w:val="24"/>
              <w:szCs w:val="24"/>
            </w:rPr>
            <w:fldChar w:fldCharType="begin"/>
          </w:r>
          <w:r w:rsidR="00887C89" w:rsidRPr="00AD2890">
            <w:rPr>
              <w:sz w:val="24"/>
              <w:szCs w:val="24"/>
            </w:rPr>
            <w:instrText xml:space="preserve"> PAGEREF _4d34og8 \h </w:instrText>
          </w:r>
          <w:r w:rsidRPr="00AD2890">
            <w:rPr>
              <w:sz w:val="24"/>
              <w:szCs w:val="24"/>
            </w:rPr>
          </w:r>
          <w:r w:rsidRPr="00AD2890">
            <w:rPr>
              <w:sz w:val="24"/>
              <w:szCs w:val="24"/>
            </w:rPr>
            <w:fldChar w:fldCharType="separate"/>
          </w:r>
          <w:r w:rsidR="00887C89" w:rsidRPr="00AD2890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AD2890">
            <w:rPr>
              <w:color w:val="000000"/>
              <w:sz w:val="24"/>
              <w:szCs w:val="24"/>
            </w:rPr>
            <w:tab/>
          </w:r>
          <w:r w:rsidR="005A3F7A" w:rsidRPr="00AD2890">
            <w:rPr>
              <w:color w:val="000000"/>
              <w:sz w:val="24"/>
              <w:szCs w:val="24"/>
            </w:rPr>
            <w:t xml:space="preserve">        </w:t>
          </w:r>
          <w:r w:rsidRPr="00AD2890">
            <w:rPr>
              <w:sz w:val="24"/>
              <w:szCs w:val="24"/>
            </w:rPr>
            <w:fldChar w:fldCharType="end"/>
          </w:r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AD2890">
              <w:rPr>
                <w:color w:val="000000"/>
                <w:sz w:val="24"/>
                <w:szCs w:val="24"/>
              </w:rPr>
              <w:t>8.1.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AD2890">
              <w:rPr>
                <w:color w:val="000000"/>
                <w:sz w:val="24"/>
                <w:szCs w:val="24"/>
              </w:rPr>
              <w:t>8.2.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AD2890">
              <w:rPr>
                <w:color w:val="000000"/>
                <w:sz w:val="24"/>
                <w:szCs w:val="24"/>
              </w:rPr>
              <w:t>8.3.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AD2890">
              <w:rPr>
                <w:color w:val="000000"/>
                <w:sz w:val="24"/>
                <w:szCs w:val="24"/>
              </w:rPr>
              <w:t>8.4.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AD2890">
              <w:rPr>
                <w:color w:val="000000"/>
                <w:sz w:val="24"/>
                <w:szCs w:val="24"/>
              </w:rPr>
              <w:t>8.5.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AD2890">
              <w:rPr>
                <w:color w:val="000000"/>
                <w:sz w:val="24"/>
                <w:szCs w:val="24"/>
              </w:rPr>
              <w:t>8.6.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AD2890">
              <w:rPr>
                <w:color w:val="000000"/>
                <w:sz w:val="24"/>
                <w:szCs w:val="24"/>
              </w:rPr>
              <w:t>8.7.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  <w:r w:rsidR="00B37273" w:rsidRPr="00AD2890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AD2890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AD2890">
              <w:rPr>
                <w:color w:val="000000"/>
                <w:sz w:val="24"/>
                <w:szCs w:val="24"/>
              </w:rPr>
              <w:t>8.8.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AD2890">
              <w:rPr>
                <w:color w:val="000000"/>
                <w:sz w:val="24"/>
                <w:szCs w:val="24"/>
              </w:rPr>
              <w:br/>
            </w:r>
            <w:r w:rsidR="00887C89" w:rsidRPr="00AD2890">
              <w:rPr>
                <w:color w:val="000000"/>
                <w:sz w:val="24"/>
                <w:szCs w:val="24"/>
              </w:rPr>
              <w:t>станций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  <w:r w:rsidR="00B37273" w:rsidRPr="00AD289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AD289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AD2890">
              <w:rPr>
                <w:color w:val="000000"/>
                <w:sz w:val="24"/>
                <w:szCs w:val="24"/>
              </w:rPr>
              <w:t xml:space="preserve">         </w:t>
            </w:r>
          </w:hyperlink>
        </w:p>
        <w:p w:rsidR="00BD3558" w:rsidRPr="00A55A7E" w:rsidRDefault="00BB04AD" w:rsidP="00AD289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AD2890">
              <w:rPr>
                <w:color w:val="000000"/>
                <w:sz w:val="24"/>
                <w:szCs w:val="24"/>
              </w:rPr>
              <w:t>8.9.</w:t>
            </w:r>
            <w:r w:rsidR="00887C89" w:rsidRPr="00AD2890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AD2890">
              <w:rPr>
                <w:color w:val="000000"/>
                <w:sz w:val="24"/>
                <w:szCs w:val="24"/>
              </w:rPr>
              <w:tab/>
            </w:r>
            <w:r w:rsidR="00B37273" w:rsidRPr="00AD2890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436698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 xml:space="preserve">настоящей актуализацией </w:t>
      </w:r>
      <w:r w:rsidR="00C5603B">
        <w:rPr>
          <w:sz w:val="24"/>
          <w:szCs w:val="24"/>
        </w:rPr>
        <w:t xml:space="preserve">предлагаются в отношении тепловых сетей, </w:t>
      </w:r>
      <w:r w:rsidR="00113010">
        <w:rPr>
          <w:sz w:val="24"/>
          <w:szCs w:val="24"/>
        </w:rPr>
        <w:t>подключённых</w:t>
      </w:r>
      <w:r w:rsidR="00C5603B">
        <w:rPr>
          <w:sz w:val="24"/>
          <w:szCs w:val="24"/>
        </w:rPr>
        <w:t xml:space="preserve"> к котельной № 1.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 в изоляции</w:t>
      </w:r>
      <w:r w:rsidR="00C777B2">
        <w:t>.</w:t>
      </w:r>
      <w:r w:rsidRPr="007D1C96">
        <w:t xml:space="preserve"> Величину диаметра трубопровода, способ прокладки и т.д. определить проектом в ходе гидравлического </w:t>
      </w:r>
      <w:r w:rsidR="00C777B2" w:rsidRPr="007D1C96">
        <w:t>расчёта</w:t>
      </w:r>
      <w:r w:rsidRPr="007D1C96">
        <w:t xml:space="preserve"> по каждому факту подключения. Также необходимо спроектировать</w:t>
      </w:r>
      <w:r w:rsidR="00C777B2">
        <w:t xml:space="preserve"> </w:t>
      </w:r>
      <w:r w:rsidRPr="007D1C96"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</w:t>
      </w:r>
      <w:r w:rsidR="00C34109">
        <w:rPr>
          <w:sz w:val="24"/>
          <w:szCs w:val="24"/>
        </w:rPr>
        <w:t>Сельского поселения</w:t>
      </w:r>
      <w:r w:rsidR="007D1C96" w:rsidRPr="007D1C96">
        <w:rPr>
          <w:sz w:val="24"/>
          <w:szCs w:val="24"/>
        </w:rPr>
        <w:t xml:space="preserve"> «</w:t>
      </w:r>
      <w:r w:rsidR="002F2344">
        <w:rPr>
          <w:sz w:val="24"/>
          <w:szCs w:val="24"/>
        </w:rPr>
        <w:t>Коткинский</w:t>
      </w:r>
      <w:r w:rsidR="007D1C96" w:rsidRPr="007D1C96">
        <w:rPr>
          <w:sz w:val="24"/>
          <w:szCs w:val="24"/>
        </w:rPr>
        <w:t xml:space="preserve"> сельсовет» </w:t>
      </w:r>
      <w:r w:rsidR="00C34109">
        <w:rPr>
          <w:sz w:val="24"/>
          <w:szCs w:val="24"/>
        </w:rPr>
        <w:t xml:space="preserve">ЗР </w:t>
      </w:r>
      <w:r w:rsidR="007D1C96" w:rsidRPr="007D1C96">
        <w:rPr>
          <w:sz w:val="24"/>
          <w:szCs w:val="24"/>
        </w:rPr>
        <w:t>НАО 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116FD3">
        <w:rPr>
          <w:color w:val="auto"/>
        </w:rPr>
        <w:t>.</w:t>
      </w:r>
      <w:r w:rsidR="005A3F7A" w:rsidRPr="00A55A7E">
        <w:rPr>
          <w:color w:val="auto"/>
        </w:rPr>
        <w:t xml:space="preserve">.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116FD3">
        <w:rPr>
          <w:color w:val="auto"/>
        </w:rPr>
        <w:t>.</w:t>
      </w:r>
      <w:r w:rsidR="00A55A7E" w:rsidRPr="00A55A7E">
        <w:rPr>
          <w:color w:val="auto"/>
        </w:rPr>
        <w:t xml:space="preserve">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9" w:name="_44sinio" w:colFirst="0" w:colLast="0"/>
      <w:bookmarkEnd w:id="9"/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предусм</w:t>
      </w:r>
      <w:r w:rsidR="00FF19D9">
        <w:rPr>
          <w:sz w:val="24"/>
          <w:szCs w:val="24"/>
        </w:rPr>
        <w:t>атривается.</w:t>
      </w:r>
    </w:p>
    <w:p w:rsidR="00FF19D9" w:rsidRDefault="00FF19D9" w:rsidP="00FF19D9">
      <w:pPr>
        <w:spacing w:line="240" w:lineRule="auto"/>
        <w:rPr>
          <w:sz w:val="24"/>
          <w:szCs w:val="24"/>
        </w:rPr>
      </w:pPr>
      <w:r w:rsidRPr="00FF19D9">
        <w:rPr>
          <w:sz w:val="24"/>
          <w:szCs w:val="24"/>
        </w:rPr>
        <w:t xml:space="preserve">Предлагается реализовать </w:t>
      </w:r>
      <w:r w:rsidR="00232467" w:rsidRPr="00FF19D9">
        <w:rPr>
          <w:sz w:val="24"/>
          <w:szCs w:val="24"/>
        </w:rPr>
        <w:t>следующ</w:t>
      </w:r>
      <w:r w:rsidR="00232467">
        <w:rPr>
          <w:sz w:val="24"/>
          <w:szCs w:val="24"/>
        </w:rPr>
        <w:t>ие</w:t>
      </w:r>
      <w:r w:rsidRPr="00FF19D9">
        <w:rPr>
          <w:sz w:val="24"/>
          <w:szCs w:val="24"/>
        </w:rPr>
        <w:t xml:space="preserve"> мероприяти</w:t>
      </w:r>
      <w:r w:rsidR="00232467">
        <w:rPr>
          <w:sz w:val="24"/>
          <w:szCs w:val="24"/>
        </w:rPr>
        <w:t>я</w:t>
      </w:r>
      <w:r>
        <w:rPr>
          <w:sz w:val="24"/>
          <w:szCs w:val="24"/>
        </w:rPr>
        <w:t>.</w:t>
      </w: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6B05C7">
        <w:rPr>
          <w:sz w:val="24"/>
          <w:szCs w:val="24"/>
        </w:rPr>
        <w:t xml:space="preserve">- </w:t>
      </w:r>
      <w:r w:rsidRPr="006B05C7">
        <w:rPr>
          <w:b/>
          <w:sz w:val="24"/>
          <w:szCs w:val="24"/>
        </w:rPr>
        <w:t>«Реконструкция тепловой сети в с. Коткино (увеличение пропускной способности участка сети от ТК1 до ТК4)»</w:t>
      </w:r>
    </w:p>
    <w:p w:rsidR="00232467" w:rsidRPr="0016595A" w:rsidRDefault="00232467" w:rsidP="00232467">
      <w:pPr>
        <w:pStyle w:val="aa"/>
        <w:spacing w:line="240" w:lineRule="auto"/>
        <w:ind w:left="0"/>
        <w:rPr>
          <w:rFonts w:eastAsiaTheme="minorHAnsi"/>
          <w:sz w:val="24"/>
          <w:szCs w:val="24"/>
          <w:lang w:eastAsia="en-US"/>
        </w:rPr>
      </w:pPr>
      <w:r w:rsidRPr="006B05C7">
        <w:rPr>
          <w:rFonts w:eastAsiaTheme="minorHAnsi"/>
          <w:sz w:val="24"/>
          <w:szCs w:val="24"/>
          <w:lang w:eastAsia="en-US"/>
        </w:rPr>
        <w:t xml:space="preserve">Предусматривается увеличение пропускной способности на участке сети от </w:t>
      </w:r>
      <w:r w:rsidRPr="0016595A">
        <w:rPr>
          <w:rFonts w:eastAsiaTheme="minorHAnsi"/>
          <w:sz w:val="24"/>
          <w:szCs w:val="24"/>
          <w:lang w:eastAsia="en-US"/>
        </w:rPr>
        <w:t xml:space="preserve">ТК 1 до ТК4 по ул. Центральная с 21 т/ч до 38 т/ч теплоносителя. </w:t>
      </w:r>
    </w:p>
    <w:p w:rsidR="00232467" w:rsidRPr="006B05C7" w:rsidRDefault="00232467" w:rsidP="00232467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Стоимость реализации мероприятия по увеличению пропускной способности составляет 4 261,4 тыс. рублей без НДС (определена на основании локального ресурсного сметного расчета в текущем (базисном) уровне цен на 1 кв. 2025 г. на сумму 4 856,3</w:t>
      </w:r>
      <w:r>
        <w:rPr>
          <w:sz w:val="24"/>
          <w:szCs w:val="24"/>
        </w:rPr>
        <w:t xml:space="preserve"> тыс. рублей</w:t>
      </w:r>
      <w:r w:rsidRPr="006B05C7">
        <w:rPr>
          <w:sz w:val="24"/>
          <w:szCs w:val="24"/>
        </w:rPr>
        <w:t xml:space="preserve"> с НДС с применением индексов-дефляторов, рассчитанных по прогнозу долгосрочного социально-экономического развития Российской Федерации на период </w:t>
      </w:r>
      <w:r>
        <w:rPr>
          <w:sz w:val="24"/>
          <w:szCs w:val="24"/>
        </w:rPr>
        <w:br/>
      </w:r>
      <w:r w:rsidRPr="006B05C7">
        <w:rPr>
          <w:sz w:val="24"/>
          <w:szCs w:val="24"/>
        </w:rPr>
        <w:t>до 2028 года Министерства экономического развития Российской Федерации: дефлятору ИПЦ).</w:t>
      </w: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 xml:space="preserve"> Период реализации мероприятия и ввод в эксплуатацию реконструируемого объекта 2025-2027 год.</w:t>
      </w: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b/>
          <w:sz w:val="24"/>
          <w:szCs w:val="24"/>
        </w:rPr>
      </w:pPr>
      <w:r w:rsidRPr="006B05C7">
        <w:rPr>
          <w:sz w:val="24"/>
          <w:szCs w:val="24"/>
        </w:rPr>
        <w:t>-</w:t>
      </w:r>
      <w:r w:rsidRPr="006B05C7">
        <w:rPr>
          <w:b/>
          <w:sz w:val="24"/>
          <w:szCs w:val="24"/>
        </w:rPr>
        <w:t xml:space="preserve"> «Реконструкция тепловой сети в с. Коткино (увеличение протяженности участка сети от ТК4 до ИЖД по ул. Лесная и ул. Новая)»</w:t>
      </w:r>
    </w:p>
    <w:p w:rsidR="00232467" w:rsidRPr="006B05C7" w:rsidRDefault="00232467" w:rsidP="00232467">
      <w:pPr>
        <w:spacing w:line="240" w:lineRule="auto"/>
        <w:rPr>
          <w:sz w:val="24"/>
          <w:szCs w:val="24"/>
        </w:rPr>
      </w:pPr>
      <w:r w:rsidRPr="006B05C7">
        <w:rPr>
          <w:rFonts w:eastAsiaTheme="minorHAnsi"/>
          <w:sz w:val="24"/>
          <w:szCs w:val="24"/>
          <w:lang w:eastAsia="en-US"/>
        </w:rPr>
        <w:t>Предусматривается увеличение протяжённости тепловой сети от центральной котельной по ул. Центральная, ул. Лесная и ул. Новая.  Общая протяжённость до начала реализации</w:t>
      </w:r>
      <w:r>
        <w:rPr>
          <w:sz w:val="24"/>
          <w:szCs w:val="24"/>
        </w:rPr>
        <w:t xml:space="preserve"> мероприятия составляет 3,83</w:t>
      </w:r>
      <w:r w:rsidRPr="006B05C7">
        <w:rPr>
          <w:sz w:val="24"/>
          <w:szCs w:val="24"/>
        </w:rPr>
        <w:t xml:space="preserve"> км, по</w:t>
      </w:r>
      <w:r>
        <w:rPr>
          <w:sz w:val="24"/>
          <w:szCs w:val="24"/>
        </w:rPr>
        <w:t>сле реализации мероприятия 4,26</w:t>
      </w:r>
      <w:r w:rsidRPr="006B05C7">
        <w:rPr>
          <w:sz w:val="24"/>
          <w:szCs w:val="24"/>
        </w:rPr>
        <w:t xml:space="preserve"> км. Увеличением присоединённой нагрузки 0,1 Гкал/час.</w:t>
      </w:r>
    </w:p>
    <w:p w:rsidR="00232467" w:rsidRPr="006B05C7" w:rsidRDefault="00232467" w:rsidP="00232467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Стоимость реализации мероприятия по увеличению протяженности составляет 4 612,034 тыс. рублей без НДС (определена на основании локального ресурсного сметного расчета в текущем (базисном) уровне цен на 1 кв. 2025 г. на сумму 5 255,9 тыс. руб</w:t>
      </w:r>
      <w:r>
        <w:rPr>
          <w:sz w:val="24"/>
          <w:szCs w:val="24"/>
        </w:rPr>
        <w:t>лей</w:t>
      </w:r>
      <w:r w:rsidRPr="006B05C7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6B05C7">
        <w:rPr>
          <w:sz w:val="24"/>
          <w:szCs w:val="24"/>
        </w:rPr>
        <w:t>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ИПЦ)</w:t>
      </w: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Период реализации мероприятия и ввод в эксплуатацию реконструируемого объекта 2025-2027 год.</w:t>
      </w: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«Строительство котельной и тепловой сети в с. Коткино».</w:t>
      </w: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Стоимость строительства – 240 249,61 тыс. рублей.</w:t>
      </w: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 строительства – 2025-2027 гг.</w:t>
      </w:r>
    </w:p>
    <w:p w:rsidR="00232467" w:rsidRDefault="00232467" w:rsidP="00FF19D9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z337ya" w:colFirst="0" w:colLast="0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</w:t>
      </w:r>
      <w:r w:rsidR="00C34109" w:rsidRPr="00A55A7E">
        <w:rPr>
          <w:sz w:val="24"/>
          <w:szCs w:val="24"/>
        </w:rPr>
        <w:t>надёжности</w:t>
      </w:r>
      <w:r w:rsidRPr="00A55A7E">
        <w:rPr>
          <w:sz w:val="24"/>
          <w:szCs w:val="24"/>
        </w:rPr>
        <w:t xml:space="preserve"> системы теплоснабжения </w:t>
      </w:r>
      <w:r w:rsidR="00C34109">
        <w:rPr>
          <w:sz w:val="24"/>
          <w:szCs w:val="24"/>
        </w:rPr>
        <w:t>Сельского поселения</w:t>
      </w:r>
      <w:r w:rsidR="00C34109" w:rsidRPr="007D1C96">
        <w:rPr>
          <w:sz w:val="24"/>
          <w:szCs w:val="24"/>
        </w:rPr>
        <w:t xml:space="preserve"> «</w:t>
      </w:r>
      <w:r w:rsidR="00C34109">
        <w:rPr>
          <w:sz w:val="24"/>
          <w:szCs w:val="24"/>
        </w:rPr>
        <w:t>Коткинский</w:t>
      </w:r>
      <w:r w:rsidR="00C34109" w:rsidRPr="007D1C96">
        <w:rPr>
          <w:sz w:val="24"/>
          <w:szCs w:val="24"/>
        </w:rPr>
        <w:t xml:space="preserve"> сельсовет» </w:t>
      </w:r>
      <w:r w:rsidR="00C34109">
        <w:rPr>
          <w:sz w:val="24"/>
          <w:szCs w:val="24"/>
        </w:rPr>
        <w:t xml:space="preserve">ЗР </w:t>
      </w:r>
      <w:r w:rsidR="00C34109" w:rsidRPr="007D1C96">
        <w:rPr>
          <w:sz w:val="24"/>
          <w:szCs w:val="24"/>
        </w:rPr>
        <w:t xml:space="preserve">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583D2F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 xml:space="preserve">а </w:t>
      </w:r>
      <w:r w:rsidR="00A55A7E" w:rsidRPr="00583D2F">
        <w:rPr>
          <w:sz w:val="24"/>
          <w:szCs w:val="24"/>
        </w:rPr>
        <w:t>также их</w:t>
      </w:r>
      <w:r w:rsidRPr="00583D2F">
        <w:rPr>
          <w:sz w:val="24"/>
          <w:szCs w:val="24"/>
        </w:rPr>
        <w:t xml:space="preserve"> замен</w:t>
      </w:r>
      <w:r w:rsidR="00A55A7E" w:rsidRPr="00583D2F">
        <w:rPr>
          <w:sz w:val="24"/>
          <w:szCs w:val="24"/>
        </w:rPr>
        <w:t>а</w:t>
      </w:r>
      <w:r w:rsidRPr="00583D2F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583D2F">
        <w:rPr>
          <w:sz w:val="24"/>
          <w:szCs w:val="24"/>
        </w:rPr>
        <w:t>.</w:t>
      </w:r>
      <w:r w:rsidR="00583D2F" w:rsidRPr="00583D2F">
        <w:rPr>
          <w:sz w:val="24"/>
          <w:szCs w:val="24"/>
        </w:rPr>
        <w:t xml:space="preserve"> Изменения будут внесены после проведения обследований и осмотров.</w:t>
      </w:r>
    </w:p>
    <w:p w:rsidR="00583D2F" w:rsidRPr="00583D2F" w:rsidRDefault="00583645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территории поселения</w:t>
      </w:r>
      <w:r w:rsidR="00583D2F" w:rsidRPr="00583D2F">
        <w:rPr>
          <w:sz w:val="24"/>
          <w:szCs w:val="24"/>
        </w:rPr>
        <w:t xml:space="preserve"> </w:t>
      </w:r>
      <w:r w:rsidR="00C5603B">
        <w:rPr>
          <w:sz w:val="24"/>
          <w:szCs w:val="24"/>
        </w:rPr>
        <w:t xml:space="preserve">не </w:t>
      </w:r>
      <w:r w:rsidR="00583D2F" w:rsidRPr="00583D2F">
        <w:rPr>
          <w:sz w:val="24"/>
          <w:szCs w:val="24"/>
        </w:rPr>
        <w:t xml:space="preserve">требуется реконструкция тепловых сетей. По отдельным сетям и их участкам сверхнормативные тепловые потери в сетях – более </w:t>
      </w:r>
      <w:r w:rsidR="00583D2F">
        <w:rPr>
          <w:sz w:val="24"/>
          <w:szCs w:val="24"/>
        </w:rPr>
        <w:t xml:space="preserve">15 </w:t>
      </w:r>
      <w:r w:rsidR="00583D2F" w:rsidRPr="00583D2F">
        <w:rPr>
          <w:sz w:val="24"/>
          <w:szCs w:val="24"/>
        </w:rPr>
        <w:t>%</w:t>
      </w:r>
      <w:r w:rsidR="00C5603B">
        <w:rPr>
          <w:sz w:val="24"/>
          <w:szCs w:val="24"/>
        </w:rPr>
        <w:t xml:space="preserve"> отсутствуют</w:t>
      </w:r>
      <w:r w:rsidR="00583D2F" w:rsidRPr="00583D2F">
        <w:rPr>
          <w:sz w:val="24"/>
          <w:szCs w:val="24"/>
        </w:rPr>
        <w:t xml:space="preserve">, что свидетельствует о </w:t>
      </w:r>
      <w:r w:rsidR="00C5603B">
        <w:rPr>
          <w:sz w:val="24"/>
          <w:szCs w:val="24"/>
        </w:rPr>
        <w:t>высоком</w:t>
      </w:r>
      <w:r w:rsidR="00583D2F" w:rsidRPr="00583D2F">
        <w:rPr>
          <w:sz w:val="24"/>
          <w:szCs w:val="24"/>
        </w:rPr>
        <w:t xml:space="preserve"> термическом сопротивлении тепловой изоляции. Рекомендуется при прокладке новых и замене существующих теплопроводов применять предизолированные трубопроводы</w:t>
      </w:r>
      <w:r w:rsidR="00116FD3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116FD3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232467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232467" w:rsidRDefault="00232467" w:rsidP="00232467">
      <w:pPr>
        <w:pStyle w:val="aa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232467">
        <w:rPr>
          <w:sz w:val="24"/>
          <w:szCs w:val="24"/>
        </w:rPr>
        <w:t>Внесено предложение по строительству новой котельной и тепловой сети</w:t>
      </w:r>
      <w:r>
        <w:rPr>
          <w:sz w:val="24"/>
          <w:szCs w:val="24"/>
        </w:rPr>
        <w:t xml:space="preserve">. Стоимость мероприятия составит </w:t>
      </w:r>
      <w:r w:rsidRPr="00232467">
        <w:rPr>
          <w:sz w:val="24"/>
          <w:szCs w:val="24"/>
        </w:rPr>
        <w:t>240</w:t>
      </w:r>
      <w:r>
        <w:rPr>
          <w:sz w:val="24"/>
          <w:szCs w:val="24"/>
        </w:rPr>
        <w:t xml:space="preserve"> 249,61 </w:t>
      </w:r>
      <w:r w:rsidRPr="00232467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с НДС. Срок реализации 2025-2027 гг.</w:t>
      </w:r>
    </w:p>
    <w:p w:rsidR="00232467" w:rsidRDefault="00232467" w:rsidP="00232467">
      <w:pPr>
        <w:pStyle w:val="aa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Внесено предложение о реконструкции существующей тепловой сети котельной </w:t>
      </w:r>
      <w:r>
        <w:rPr>
          <w:sz w:val="24"/>
          <w:szCs w:val="24"/>
        </w:rPr>
        <w:br/>
        <w:t>№ 1, а именно:</w:t>
      </w:r>
    </w:p>
    <w:p w:rsidR="00232467" w:rsidRP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  <w:u w:val="single"/>
        </w:rPr>
      </w:pPr>
      <w:r w:rsidRPr="00232467">
        <w:rPr>
          <w:sz w:val="24"/>
          <w:szCs w:val="24"/>
          <w:u w:val="single"/>
        </w:rPr>
        <w:t>- «Реконструкция тепловой сети в с. Коткино (увеличение пропускной способности участка сети от ТК1 до ТК4)»</w:t>
      </w:r>
    </w:p>
    <w:p w:rsidR="00232467" w:rsidRPr="0016595A" w:rsidRDefault="00232467" w:rsidP="00232467">
      <w:pPr>
        <w:pStyle w:val="aa"/>
        <w:spacing w:line="240" w:lineRule="auto"/>
        <w:ind w:left="0"/>
        <w:rPr>
          <w:rFonts w:eastAsiaTheme="minorHAnsi"/>
          <w:sz w:val="24"/>
          <w:szCs w:val="24"/>
          <w:lang w:eastAsia="en-US"/>
        </w:rPr>
      </w:pPr>
      <w:r w:rsidRPr="006B05C7">
        <w:rPr>
          <w:rFonts w:eastAsiaTheme="minorHAnsi"/>
          <w:sz w:val="24"/>
          <w:szCs w:val="24"/>
          <w:lang w:eastAsia="en-US"/>
        </w:rPr>
        <w:t xml:space="preserve">Предусматривается увеличение пропускной способности на участке сети от </w:t>
      </w:r>
      <w:r w:rsidRPr="0016595A">
        <w:rPr>
          <w:rFonts w:eastAsiaTheme="minorHAnsi"/>
          <w:sz w:val="24"/>
          <w:szCs w:val="24"/>
          <w:lang w:eastAsia="en-US"/>
        </w:rPr>
        <w:t xml:space="preserve">ТК 1 до ТК4 по ул. Центральная с 21 т/ч до 38 т/ч теплоносителя. </w:t>
      </w:r>
    </w:p>
    <w:p w:rsidR="00232467" w:rsidRPr="006B05C7" w:rsidRDefault="00232467" w:rsidP="00232467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Стоимость реализации мероприятия по увеличению пропускной способности составляет 4 261,4 тыс. рублей без НДС (определена на основании локального ресурсного сметного расчета в текущем (базисном) уровне цен на 1 кв. 2025 г. на сумму 4 856,3</w:t>
      </w:r>
      <w:r>
        <w:rPr>
          <w:sz w:val="24"/>
          <w:szCs w:val="24"/>
        </w:rPr>
        <w:t xml:space="preserve"> тыс. рублей</w:t>
      </w:r>
      <w:r w:rsidRPr="006B05C7">
        <w:rPr>
          <w:sz w:val="24"/>
          <w:szCs w:val="24"/>
        </w:rPr>
        <w:t xml:space="preserve"> с НДС с применением индексов-дефляторов, рассчитанных по прогнозу долгосрочного социально-экономического развития Российской Федерации на период </w:t>
      </w:r>
      <w:r>
        <w:rPr>
          <w:sz w:val="24"/>
          <w:szCs w:val="24"/>
        </w:rPr>
        <w:br/>
      </w:r>
      <w:r w:rsidRPr="006B05C7">
        <w:rPr>
          <w:sz w:val="24"/>
          <w:szCs w:val="24"/>
        </w:rPr>
        <w:t>до 2028 года Министерства экономического развития Российской Федерации: дефлятору ИПЦ).</w:t>
      </w: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 xml:space="preserve"> Период реализации мероприятия и ввод в эксплуатацию реконструируемого объекта 2025-2027 год.</w:t>
      </w:r>
    </w:p>
    <w:p w:rsid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  <w:u w:val="single"/>
        </w:rPr>
      </w:pPr>
      <w:bookmarkStart w:id="14" w:name="_GoBack"/>
      <w:bookmarkEnd w:id="14"/>
    </w:p>
    <w:p w:rsidR="00232467" w:rsidRPr="0023246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  <w:u w:val="single"/>
        </w:rPr>
      </w:pPr>
      <w:r w:rsidRPr="00232467">
        <w:rPr>
          <w:sz w:val="24"/>
          <w:szCs w:val="24"/>
          <w:u w:val="single"/>
        </w:rPr>
        <w:t>- «Реконструкция тепловой сети в с. Коткино (увеличение протяженности участка сети от ТК4 до ИЖД по ул. Лесная и ул. Новая)»</w:t>
      </w:r>
    </w:p>
    <w:p w:rsidR="00232467" w:rsidRPr="006B05C7" w:rsidRDefault="00232467" w:rsidP="00232467">
      <w:pPr>
        <w:spacing w:line="240" w:lineRule="auto"/>
        <w:rPr>
          <w:sz w:val="24"/>
          <w:szCs w:val="24"/>
        </w:rPr>
      </w:pPr>
      <w:r w:rsidRPr="006B05C7">
        <w:rPr>
          <w:rFonts w:eastAsiaTheme="minorHAnsi"/>
          <w:sz w:val="24"/>
          <w:szCs w:val="24"/>
          <w:lang w:eastAsia="en-US"/>
        </w:rPr>
        <w:t>Предусматривается увеличение протяжённости тепловой сети от центральной котельной по ул. Центральная, ул. Лесная и ул. Новая.  Общая протяжённость до начала реализации</w:t>
      </w:r>
      <w:r>
        <w:rPr>
          <w:sz w:val="24"/>
          <w:szCs w:val="24"/>
        </w:rPr>
        <w:t xml:space="preserve"> мероприятия составляет 3,83</w:t>
      </w:r>
      <w:r w:rsidRPr="006B05C7">
        <w:rPr>
          <w:sz w:val="24"/>
          <w:szCs w:val="24"/>
        </w:rPr>
        <w:t xml:space="preserve"> км, по</w:t>
      </w:r>
      <w:r>
        <w:rPr>
          <w:sz w:val="24"/>
          <w:szCs w:val="24"/>
        </w:rPr>
        <w:t>сле реализации мероприятия 4,26</w:t>
      </w:r>
      <w:r w:rsidRPr="006B05C7">
        <w:rPr>
          <w:sz w:val="24"/>
          <w:szCs w:val="24"/>
        </w:rPr>
        <w:t xml:space="preserve"> км. Увеличением присоединённой нагрузки 0,1 Гкал/час.</w:t>
      </w:r>
    </w:p>
    <w:p w:rsidR="00232467" w:rsidRPr="006B05C7" w:rsidRDefault="00232467" w:rsidP="00232467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Стоимость реализации мероприятия по увеличению протяженности составляет 4 612,034 тыс. рублей без НДС (определена на основании локального ресурсного сметного расчета в текущем (базисном) уровне цен на 1 кв. 2025 г. на сумму 5 255,9 тыс. руб</w:t>
      </w:r>
      <w:r>
        <w:rPr>
          <w:sz w:val="24"/>
          <w:szCs w:val="24"/>
        </w:rPr>
        <w:t>лей</w:t>
      </w:r>
      <w:r w:rsidRPr="006B05C7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6B05C7">
        <w:rPr>
          <w:sz w:val="24"/>
          <w:szCs w:val="24"/>
        </w:rPr>
        <w:t>с НДС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ИПЦ)</w:t>
      </w:r>
    </w:p>
    <w:p w:rsidR="00232467" w:rsidRPr="006B05C7" w:rsidRDefault="00232467" w:rsidP="00232467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6B05C7">
        <w:rPr>
          <w:sz w:val="24"/>
          <w:szCs w:val="24"/>
        </w:rPr>
        <w:t>Период реализации мероприятия и ввод в эксплуатацию реконструируемого объекта 2025-2027 год.</w:t>
      </w:r>
    </w:p>
    <w:p w:rsidR="00232467" w:rsidRPr="00232467" w:rsidRDefault="00232467" w:rsidP="00232467">
      <w:pPr>
        <w:pStyle w:val="aa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</w:t>
      </w:r>
      <w:r w:rsidRPr="00232467">
        <w:rPr>
          <w:sz w:val="24"/>
          <w:szCs w:val="24"/>
        </w:rPr>
        <w:t>еализовано мероприятие по р</w:t>
      </w:r>
      <w:r w:rsidRPr="00232467">
        <w:rPr>
          <w:color w:val="000000"/>
          <w:sz w:val="24"/>
          <w:szCs w:val="24"/>
        </w:rPr>
        <w:t>еконструкция тепловой сети с. Коткино (подключение в районе</w:t>
      </w:r>
      <w:r>
        <w:rPr>
          <w:color w:val="000000"/>
          <w:sz w:val="24"/>
          <w:szCs w:val="24"/>
        </w:rPr>
        <w:t xml:space="preserve"> </w:t>
      </w:r>
      <w:r w:rsidRPr="00232467">
        <w:rPr>
          <w:color w:val="000000"/>
          <w:sz w:val="24"/>
          <w:szCs w:val="24"/>
        </w:rPr>
        <w:t xml:space="preserve">дома по ул.  Центральная 60 А). </w:t>
      </w:r>
      <w:r w:rsidRPr="00232467">
        <w:rPr>
          <w:sz w:val="24"/>
          <w:szCs w:val="24"/>
        </w:rPr>
        <w:t xml:space="preserve">Стоимость реализации составила – 1 346,6 тыс. рублей (без НДС). </w:t>
      </w:r>
    </w:p>
    <w:p w:rsidR="00232467" w:rsidRPr="00232467" w:rsidRDefault="00232467" w:rsidP="00232467">
      <w:pPr>
        <w:pStyle w:val="aa"/>
        <w:spacing w:line="240" w:lineRule="auto"/>
        <w:ind w:left="709" w:firstLine="0"/>
        <w:rPr>
          <w:sz w:val="24"/>
          <w:szCs w:val="24"/>
        </w:rPr>
      </w:pPr>
    </w:p>
    <w:p w:rsidR="00232467" w:rsidRPr="005A3F7A" w:rsidRDefault="00232467" w:rsidP="00232467">
      <w:pPr>
        <w:spacing w:line="240" w:lineRule="auto"/>
        <w:rPr>
          <w:sz w:val="24"/>
          <w:szCs w:val="24"/>
        </w:rPr>
      </w:pP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4AD" w:rsidRDefault="00BB04AD">
      <w:pPr>
        <w:spacing w:line="240" w:lineRule="auto"/>
      </w:pPr>
      <w:r>
        <w:separator/>
      </w:r>
    </w:p>
  </w:endnote>
  <w:endnote w:type="continuationSeparator" w:id="0">
    <w:p w:rsidR="00BB04AD" w:rsidRDefault="00BB04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3669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3669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3669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36698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109" w:rsidRDefault="00AD2890" w:rsidP="00C34109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р</w:t>
    </w:r>
    <w:r w:rsidR="00C34109">
      <w:rPr>
        <w:sz w:val="20"/>
        <w:szCs w:val="20"/>
      </w:rPr>
      <w:t>п. Искателей</w:t>
    </w:r>
  </w:p>
  <w:p w:rsidR="00C34109" w:rsidRDefault="00C34109" w:rsidP="00C34109">
    <w:pPr>
      <w:tabs>
        <w:tab w:val="left" w:pos="6315"/>
      </w:tabs>
      <w:spacing w:line="240" w:lineRule="auto"/>
      <w:jc w:val="center"/>
      <w:rPr>
        <w:sz w:val="20"/>
        <w:szCs w:val="20"/>
      </w:rPr>
    </w:pPr>
    <w:r>
      <w:rPr>
        <w:sz w:val="20"/>
        <w:szCs w:val="20"/>
      </w:rPr>
      <w:t>202</w:t>
    </w:r>
    <w:r w:rsidR="00E72682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116FD3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116FD3">
      <w:rPr>
        <w:color w:val="000000"/>
        <w:sz w:val="16"/>
        <w:szCs w:val="16"/>
      </w:rPr>
      <w:t xml:space="preserve">Страница </w:t>
    </w:r>
    <w:r w:rsidR="00436698" w:rsidRPr="00116FD3">
      <w:rPr>
        <w:color w:val="000000"/>
        <w:sz w:val="16"/>
        <w:szCs w:val="16"/>
      </w:rPr>
      <w:fldChar w:fldCharType="begin"/>
    </w:r>
    <w:r w:rsidRPr="00116FD3">
      <w:rPr>
        <w:color w:val="000000"/>
        <w:sz w:val="16"/>
        <w:szCs w:val="16"/>
      </w:rPr>
      <w:instrText>PAGE</w:instrText>
    </w:r>
    <w:r w:rsidR="00436698" w:rsidRPr="00116FD3">
      <w:rPr>
        <w:color w:val="000000"/>
        <w:sz w:val="16"/>
        <w:szCs w:val="16"/>
      </w:rPr>
      <w:fldChar w:fldCharType="separate"/>
    </w:r>
    <w:r w:rsidR="005D4B8D">
      <w:rPr>
        <w:noProof/>
        <w:color w:val="000000"/>
        <w:sz w:val="16"/>
        <w:szCs w:val="16"/>
      </w:rPr>
      <w:t>5</w:t>
    </w:r>
    <w:r w:rsidR="00436698" w:rsidRPr="00116FD3">
      <w:rPr>
        <w:color w:val="000000"/>
        <w:sz w:val="16"/>
        <w:szCs w:val="16"/>
      </w:rPr>
      <w:fldChar w:fldCharType="end"/>
    </w:r>
    <w:r w:rsidRPr="00116FD3">
      <w:rPr>
        <w:color w:val="000000"/>
        <w:sz w:val="16"/>
        <w:szCs w:val="16"/>
      </w:rPr>
      <w:t xml:space="preserve"> из </w:t>
    </w:r>
    <w:r w:rsidR="00436698" w:rsidRPr="00116FD3">
      <w:rPr>
        <w:color w:val="000000"/>
        <w:sz w:val="16"/>
        <w:szCs w:val="16"/>
      </w:rPr>
      <w:fldChar w:fldCharType="begin"/>
    </w:r>
    <w:r w:rsidRPr="00116FD3">
      <w:rPr>
        <w:color w:val="000000"/>
        <w:sz w:val="16"/>
        <w:szCs w:val="16"/>
      </w:rPr>
      <w:instrText>NUMPAGES</w:instrText>
    </w:r>
    <w:r w:rsidR="00436698" w:rsidRPr="00116FD3">
      <w:rPr>
        <w:color w:val="000000"/>
        <w:sz w:val="16"/>
        <w:szCs w:val="16"/>
      </w:rPr>
      <w:fldChar w:fldCharType="separate"/>
    </w:r>
    <w:r w:rsidR="005D4B8D">
      <w:rPr>
        <w:noProof/>
        <w:color w:val="000000"/>
        <w:sz w:val="16"/>
        <w:szCs w:val="16"/>
      </w:rPr>
      <w:t>5</w:t>
    </w:r>
    <w:r w:rsidR="00436698" w:rsidRPr="00116FD3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4AD" w:rsidRDefault="00BB04AD">
      <w:pPr>
        <w:spacing w:line="240" w:lineRule="auto"/>
      </w:pPr>
      <w:r>
        <w:separator/>
      </w:r>
    </w:p>
  </w:footnote>
  <w:footnote w:type="continuationSeparator" w:id="0">
    <w:p w:rsidR="00BB04AD" w:rsidRDefault="00BB04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890" w:rsidRPr="009F5675" w:rsidRDefault="00AD2890" w:rsidP="00AD289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center"/>
    </w:pPr>
    <w:r>
      <w:rPr>
        <w:color w:val="000000"/>
        <w:sz w:val="20"/>
        <w:szCs w:val="20"/>
      </w:rPr>
      <w:t>Схема теплоснабжения Сельского поселения «Коткинский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D3558" w:rsidRPr="00AA2A93" w:rsidRDefault="00BD3558" w:rsidP="00AA2A9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173BD"/>
    <w:multiLevelType w:val="hybridMultilevel"/>
    <w:tmpl w:val="9636231A"/>
    <w:lvl w:ilvl="0" w:tplc="59DE29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B3FB5"/>
    <w:rsid w:val="00113010"/>
    <w:rsid w:val="00116FD3"/>
    <w:rsid w:val="00132465"/>
    <w:rsid w:val="001538D9"/>
    <w:rsid w:val="00163772"/>
    <w:rsid w:val="001A7C68"/>
    <w:rsid w:val="00204655"/>
    <w:rsid w:val="00232467"/>
    <w:rsid w:val="002505CF"/>
    <w:rsid w:val="00291950"/>
    <w:rsid w:val="002F2344"/>
    <w:rsid w:val="00306520"/>
    <w:rsid w:val="00436698"/>
    <w:rsid w:val="004423E0"/>
    <w:rsid w:val="004671A9"/>
    <w:rsid w:val="004F7508"/>
    <w:rsid w:val="00523E7D"/>
    <w:rsid w:val="00583645"/>
    <w:rsid w:val="00583D2F"/>
    <w:rsid w:val="005A3F7A"/>
    <w:rsid w:val="005C7A5C"/>
    <w:rsid w:val="005D4B8D"/>
    <w:rsid w:val="0060691A"/>
    <w:rsid w:val="00673461"/>
    <w:rsid w:val="006D7115"/>
    <w:rsid w:val="006F73BE"/>
    <w:rsid w:val="007543E9"/>
    <w:rsid w:val="007A1AD8"/>
    <w:rsid w:val="007D1C96"/>
    <w:rsid w:val="00887C89"/>
    <w:rsid w:val="008C5AC0"/>
    <w:rsid w:val="008D04A9"/>
    <w:rsid w:val="008E57AA"/>
    <w:rsid w:val="009447F3"/>
    <w:rsid w:val="00A55A7E"/>
    <w:rsid w:val="00A74C96"/>
    <w:rsid w:val="00A7562D"/>
    <w:rsid w:val="00AA2A93"/>
    <w:rsid w:val="00AB3A9A"/>
    <w:rsid w:val="00AC0A54"/>
    <w:rsid w:val="00AD2890"/>
    <w:rsid w:val="00B37273"/>
    <w:rsid w:val="00B96112"/>
    <w:rsid w:val="00BB04AD"/>
    <w:rsid w:val="00BD3558"/>
    <w:rsid w:val="00BD7480"/>
    <w:rsid w:val="00BE2222"/>
    <w:rsid w:val="00C155A6"/>
    <w:rsid w:val="00C34109"/>
    <w:rsid w:val="00C5603B"/>
    <w:rsid w:val="00C777B2"/>
    <w:rsid w:val="00D155D9"/>
    <w:rsid w:val="00D22B7D"/>
    <w:rsid w:val="00D316A2"/>
    <w:rsid w:val="00D620FB"/>
    <w:rsid w:val="00E72682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9F85"/>
  <w15:docId w15:val="{B9A80495-83BB-4D6B-99CA-94832802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A7C68"/>
  </w:style>
  <w:style w:type="paragraph" w:styleId="1">
    <w:name w:val="heading 1"/>
    <w:basedOn w:val="a"/>
    <w:next w:val="a"/>
    <w:rsid w:val="001A7C6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A7C6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A7C6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A7C6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A7C6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A7C6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7C6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A7C6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A7C6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A7C6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A7C6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A7C6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A7C6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A7C6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523E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23E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9D9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FF19D9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37</cp:revision>
  <dcterms:created xsi:type="dcterms:W3CDTF">2021-05-11T19:18:00Z</dcterms:created>
  <dcterms:modified xsi:type="dcterms:W3CDTF">2025-06-14T16:10:00Z</dcterms:modified>
</cp:coreProperties>
</file>